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F2" w:rsidRDefault="00D63EF2" w:rsidP="00CE6FD7">
      <w:pPr>
        <w:spacing w:after="0" w:line="240" w:lineRule="auto"/>
        <w:ind w:left="709" w:hanging="709"/>
        <w:rPr>
          <w:rFonts w:ascii="Times New Roman" w:hAnsi="Times New Roman"/>
          <w:i/>
          <w:color w:val="FF0000"/>
          <w:sz w:val="20"/>
          <w:szCs w:val="20"/>
        </w:rPr>
      </w:pPr>
    </w:p>
    <w:p w:rsidR="00D63EF2" w:rsidRPr="00280405" w:rsidRDefault="00D63EF2" w:rsidP="00D63EF2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 xml:space="preserve">zał. nr </w:t>
      </w:r>
      <w:r>
        <w:rPr>
          <w:bCs/>
          <w:sz w:val="18"/>
          <w:szCs w:val="18"/>
        </w:rPr>
        <w:t>4</w:t>
      </w:r>
      <w:r w:rsidRPr="00280405">
        <w:rPr>
          <w:bCs/>
          <w:sz w:val="18"/>
          <w:szCs w:val="18"/>
        </w:rPr>
        <w:t xml:space="preserve"> </w:t>
      </w:r>
    </w:p>
    <w:p w:rsidR="00D63EF2" w:rsidRPr="00280405" w:rsidRDefault="00BC0BBF" w:rsidP="00D63EF2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do Zarządzenia</w:t>
      </w:r>
      <w:r w:rsidR="00D63EF2" w:rsidRPr="00280405">
        <w:rPr>
          <w:bCs/>
          <w:sz w:val="18"/>
          <w:szCs w:val="18"/>
        </w:rPr>
        <w:t xml:space="preserve"> nr </w:t>
      </w:r>
      <w:r w:rsidR="00D63EF2">
        <w:rPr>
          <w:bCs/>
          <w:sz w:val="18"/>
          <w:szCs w:val="18"/>
        </w:rPr>
        <w:t>43</w:t>
      </w:r>
      <w:r w:rsidR="00D63EF2" w:rsidRPr="00280405">
        <w:rPr>
          <w:bCs/>
          <w:sz w:val="18"/>
          <w:szCs w:val="18"/>
        </w:rPr>
        <w:t>/2019/2020</w:t>
      </w:r>
    </w:p>
    <w:p w:rsidR="00D63EF2" w:rsidRPr="00280405" w:rsidRDefault="00D63EF2" w:rsidP="00D63EF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Dyrektora Przedszkola Samorządowego</w:t>
      </w:r>
    </w:p>
    <w:p w:rsidR="00D63EF2" w:rsidRPr="00280405" w:rsidRDefault="00D63EF2" w:rsidP="00D63EF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 z Oddziałami Integracyjnymi</w:t>
      </w:r>
    </w:p>
    <w:p w:rsidR="00D63EF2" w:rsidRPr="00280405" w:rsidRDefault="00D63EF2" w:rsidP="00D63EF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w Zabierzowie Bocheńskim</w:t>
      </w:r>
    </w:p>
    <w:p w:rsidR="00D63EF2" w:rsidRPr="00280405" w:rsidRDefault="00D63EF2" w:rsidP="00D63EF2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z dnia </w:t>
      </w:r>
      <w:r>
        <w:rPr>
          <w:rFonts w:ascii="Times New Roman" w:hAnsi="Times New Roman" w:cs="Times New Roman"/>
          <w:bCs/>
          <w:sz w:val="18"/>
          <w:szCs w:val="18"/>
        </w:rPr>
        <w:t xml:space="preserve">27 sierpnia </w:t>
      </w:r>
      <w:r w:rsidRPr="00280405">
        <w:rPr>
          <w:rFonts w:ascii="Times New Roman" w:hAnsi="Times New Roman" w:cs="Times New Roman"/>
          <w:bCs/>
          <w:sz w:val="18"/>
          <w:szCs w:val="18"/>
        </w:rPr>
        <w:t>2020 roku</w:t>
      </w:r>
    </w:p>
    <w:p w:rsidR="00D63EF2" w:rsidRDefault="00D63EF2" w:rsidP="00D63EF2">
      <w:pPr>
        <w:spacing w:after="0" w:line="240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p w:rsidR="00D63EF2" w:rsidRDefault="00D63EF2" w:rsidP="00D63EF2">
      <w:pPr>
        <w:spacing w:after="0" w:line="259" w:lineRule="auto"/>
        <w:ind w:left="0" w:right="8" w:firstLine="0"/>
        <w:jc w:val="left"/>
        <w:rPr>
          <w:b/>
          <w:sz w:val="32"/>
        </w:rPr>
      </w:pPr>
    </w:p>
    <w:p w:rsidR="00D63EF2" w:rsidRDefault="00D63EF2" w:rsidP="00D63EF2">
      <w:pPr>
        <w:spacing w:after="0" w:line="259" w:lineRule="auto"/>
        <w:ind w:left="0" w:right="8" w:firstLine="0"/>
        <w:jc w:val="left"/>
        <w:rPr>
          <w:b/>
          <w:sz w:val="32"/>
        </w:rPr>
      </w:pPr>
    </w:p>
    <w:p w:rsidR="00D63EF2" w:rsidRDefault="00D63EF2" w:rsidP="00D63EF2">
      <w:pPr>
        <w:spacing w:after="0" w:line="259" w:lineRule="auto"/>
        <w:ind w:left="0" w:right="8" w:firstLine="0"/>
        <w:jc w:val="left"/>
        <w:rPr>
          <w:b/>
          <w:sz w:val="32"/>
        </w:rPr>
      </w:pPr>
    </w:p>
    <w:p w:rsidR="00D63EF2" w:rsidRPr="001231BF" w:rsidRDefault="00D63EF2" w:rsidP="00D63EF2">
      <w:pPr>
        <w:spacing w:after="0" w:line="259" w:lineRule="auto"/>
        <w:ind w:left="0" w:right="8" w:firstLine="0"/>
        <w:jc w:val="center"/>
        <w:rPr>
          <w:rFonts w:ascii="Times New Roman" w:hAnsi="Times New Roman" w:cs="Times New Roman"/>
          <w:szCs w:val="24"/>
        </w:rPr>
      </w:pPr>
      <w:r w:rsidRPr="001231BF">
        <w:rPr>
          <w:rFonts w:ascii="Times New Roman" w:hAnsi="Times New Roman" w:cs="Times New Roman"/>
          <w:b/>
          <w:szCs w:val="24"/>
        </w:rPr>
        <w:t xml:space="preserve">Procedury bezpieczeństwa </w:t>
      </w:r>
    </w:p>
    <w:p w:rsidR="00D63EF2" w:rsidRPr="001231BF" w:rsidRDefault="00D63EF2" w:rsidP="00D63EF2">
      <w:pPr>
        <w:spacing w:after="86" w:line="259" w:lineRule="auto"/>
        <w:ind w:left="170" w:firstLine="0"/>
        <w:jc w:val="left"/>
        <w:rPr>
          <w:rFonts w:ascii="Times New Roman" w:hAnsi="Times New Roman" w:cs="Times New Roman"/>
          <w:szCs w:val="24"/>
        </w:rPr>
      </w:pPr>
      <w:r w:rsidRPr="001231BF">
        <w:rPr>
          <w:rFonts w:ascii="Times New Roman" w:hAnsi="Times New Roman" w:cs="Times New Roman"/>
          <w:b/>
          <w:szCs w:val="24"/>
        </w:rPr>
        <w:t xml:space="preserve">w związku z ograniczeniem ryzyka zakażenia wirusem SARS-CoV-2 </w:t>
      </w:r>
    </w:p>
    <w:p w:rsidR="00D63EF2" w:rsidRDefault="00D63EF2" w:rsidP="00D63EF2">
      <w:pPr>
        <w:spacing w:after="159" w:line="259" w:lineRule="auto"/>
        <w:ind w:left="0" w:firstLine="0"/>
        <w:jc w:val="left"/>
      </w:pPr>
    </w:p>
    <w:p w:rsidR="00D63EF2" w:rsidRPr="001231BF" w:rsidRDefault="00D63EF2" w:rsidP="00D63EF2">
      <w:pPr>
        <w:spacing w:after="0" w:line="360" w:lineRule="auto"/>
        <w:ind w:left="0" w:firstLine="0"/>
        <w:rPr>
          <w:rFonts w:ascii="Times New Roman" w:hAnsi="Times New Roman" w:cs="Times New Roman"/>
          <w:b/>
        </w:rPr>
      </w:pPr>
      <w:r w:rsidRPr="001231BF">
        <w:rPr>
          <w:rFonts w:ascii="Times New Roman" w:hAnsi="Times New Roman" w:cs="Times New Roman"/>
          <w:b/>
        </w:rPr>
        <w:t xml:space="preserve">PROCEDURA </w:t>
      </w:r>
      <w:r>
        <w:rPr>
          <w:rFonts w:ascii="Times New Roman" w:hAnsi="Times New Roman" w:cs="Times New Roman"/>
          <w:b/>
        </w:rPr>
        <w:t>4</w:t>
      </w:r>
      <w:r w:rsidRPr="001231BF">
        <w:rPr>
          <w:rFonts w:ascii="Times New Roman" w:hAnsi="Times New Roman" w:cs="Times New Roman"/>
          <w:b/>
        </w:rPr>
        <w:t xml:space="preserve">: POSTĘPOWANIE W SYTUACJI PODEJRZENIA ZAKAŻENIA KORONAWIRUSEM U </w:t>
      </w:r>
      <w:r>
        <w:rPr>
          <w:rFonts w:ascii="Times New Roman" w:hAnsi="Times New Roman" w:cs="Times New Roman"/>
          <w:b/>
        </w:rPr>
        <w:t>PRACOWNIKA P</w:t>
      </w:r>
      <w:r w:rsidRPr="001231BF">
        <w:rPr>
          <w:rFonts w:ascii="Times New Roman" w:hAnsi="Times New Roman" w:cs="Times New Roman"/>
          <w:b/>
        </w:rPr>
        <w:t>RZEDSZKOLA.</w:t>
      </w:r>
    </w:p>
    <w:p w:rsidR="00D63EF2" w:rsidRDefault="00D63EF2" w:rsidP="00CE6FD7">
      <w:pPr>
        <w:spacing w:after="0" w:line="240" w:lineRule="auto"/>
        <w:ind w:left="709" w:hanging="709"/>
        <w:rPr>
          <w:rFonts w:ascii="Times New Roman" w:hAnsi="Times New Roman"/>
          <w:i/>
          <w:color w:val="FF0000"/>
          <w:sz w:val="20"/>
          <w:szCs w:val="20"/>
        </w:rPr>
      </w:pPr>
    </w:p>
    <w:p w:rsidR="00D63EF2" w:rsidRDefault="00D63EF2" w:rsidP="00CE6FD7">
      <w:pPr>
        <w:spacing w:after="0" w:line="240" w:lineRule="auto"/>
        <w:ind w:left="709" w:hanging="709"/>
        <w:rPr>
          <w:rFonts w:ascii="Times New Roman" w:hAnsi="Times New Roman"/>
          <w:i/>
          <w:color w:val="FF0000"/>
          <w:sz w:val="20"/>
          <w:szCs w:val="20"/>
        </w:rPr>
      </w:pPr>
    </w:p>
    <w:p w:rsidR="003C06D2" w:rsidRPr="00CE6FD7" w:rsidRDefault="003C06D2" w:rsidP="00D63EF2">
      <w:pPr>
        <w:numPr>
          <w:ilvl w:val="0"/>
          <w:numId w:val="1"/>
        </w:numPr>
        <w:spacing w:after="0" w:line="360" w:lineRule="auto"/>
        <w:ind w:left="284" w:right="491" w:hanging="284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  <w:b/>
        </w:rPr>
        <w:t xml:space="preserve">Cel procedury i zakres stosowania.  </w:t>
      </w:r>
    </w:p>
    <w:p w:rsidR="00C22DCE" w:rsidRPr="00C22DCE" w:rsidRDefault="00C22DCE" w:rsidP="00C22DCE">
      <w:pPr>
        <w:pStyle w:val="Akapitzlist"/>
        <w:spacing w:after="0" w:line="360" w:lineRule="auto"/>
        <w:ind w:left="0" w:firstLine="0"/>
        <w:rPr>
          <w:rFonts w:ascii="Times New Roman" w:hAnsi="Times New Roman" w:cs="Times New Roman"/>
        </w:rPr>
      </w:pPr>
      <w:r w:rsidRPr="00C22DCE">
        <w:rPr>
          <w:rFonts w:ascii="Times New Roman" w:hAnsi="Times New Roman" w:cs="Times New Roman"/>
        </w:rPr>
        <w:t xml:space="preserve">W związku z sytuacją zaistniałą w Polsce, opublikowanym rozporządzeniem Ministra Zdrowia z dnia 20 marca 2020 r. w sprawie ogłoszenia na obszarze Rzeczpospolitej Polskiej stanu epidemii w związku z zakażeniami wirusem SARS-CoV-2 oraz Rozporządzenie MEN </w:t>
      </w:r>
      <w:r>
        <w:rPr>
          <w:rFonts w:ascii="Times New Roman" w:hAnsi="Times New Roman" w:cs="Times New Roman"/>
        </w:rPr>
        <w:t xml:space="preserve"> </w:t>
      </w:r>
      <w:r w:rsidRPr="00C22DCE">
        <w:rPr>
          <w:rFonts w:ascii="Times New Roman" w:hAnsi="Times New Roman" w:cs="Times New Roman"/>
        </w:rPr>
        <w:t>z dn. 12 sierpnia 2020 r.</w:t>
      </w:r>
      <w:r w:rsidRPr="00C22DCE">
        <w:rPr>
          <w:rFonts w:ascii="Times New Roman" w:eastAsia="Times New Roman" w:hAnsi="Times New Roman" w:cs="Times New Roman"/>
          <w:bCs/>
          <w:szCs w:val="24"/>
        </w:rPr>
        <w:t xml:space="preserve"> w sprawie czasowego ograniczenia funkcjonowania jednostek systemu oświaty w związku z zapobieganiem, przeciwdziałaniem i zwalczaniem COVID-19</w:t>
      </w:r>
      <w:r w:rsidRPr="00C22DCE">
        <w:rPr>
          <w:rFonts w:ascii="Times New Roman" w:eastAsia="Times New Roman" w:hAnsi="Times New Roman" w:cs="Times New Roman"/>
          <w:bCs/>
          <w:kern w:val="36"/>
          <w:szCs w:val="24"/>
        </w:rPr>
        <w:t xml:space="preserve"> Dz.U. 2020 poz. 1389</w:t>
      </w:r>
      <w:r w:rsidRPr="00C22DCE">
        <w:rPr>
          <w:rFonts w:ascii="Times New Roman" w:hAnsi="Times New Roman" w:cs="Times New Roman"/>
        </w:rPr>
        <w:t xml:space="preserve">, wytycznymi MEN, MZ i GIS z dnia 25  sierpnia 2020 r. wprowadzone zostają procedury mające na celu ochronę zdrowia i życia wszystkich pracowników oraz podopiecznych, ich rodziców i prawnych opiekunów.   </w:t>
      </w:r>
    </w:p>
    <w:p w:rsidR="00C22DCE" w:rsidRDefault="00C22DCE" w:rsidP="00C22DCE">
      <w:pPr>
        <w:pStyle w:val="Akapitzlist"/>
        <w:spacing w:after="0" w:line="360" w:lineRule="auto"/>
        <w:ind w:left="0" w:firstLine="0"/>
        <w:rPr>
          <w:rFonts w:ascii="Times New Roman" w:hAnsi="Times New Roman" w:cs="Times New Roman"/>
        </w:rPr>
      </w:pPr>
      <w:r w:rsidRPr="00C22DCE">
        <w:rPr>
          <w:rFonts w:ascii="Times New Roman" w:hAnsi="Times New Roman" w:cs="Times New Roman"/>
        </w:rPr>
        <w:t xml:space="preserve">Procedura obowiązuje wszystkich pracowników jednostki, podopiecznych, ich rodziców </w:t>
      </w:r>
      <w:r>
        <w:rPr>
          <w:rFonts w:ascii="Times New Roman" w:hAnsi="Times New Roman" w:cs="Times New Roman"/>
        </w:rPr>
        <w:t xml:space="preserve">        </w:t>
      </w:r>
      <w:r w:rsidRPr="00C22DCE">
        <w:rPr>
          <w:rFonts w:ascii="Times New Roman" w:hAnsi="Times New Roman" w:cs="Times New Roman"/>
        </w:rPr>
        <w:t xml:space="preserve">i opiekunów prawnych. Niniejsza procedura dotyczy postępowania na wypadek podejrzenia zakażenia koronawirusem, zakażenia koronawirusem lub zachorowania na COVID-19 </w:t>
      </w:r>
      <w:r>
        <w:rPr>
          <w:rFonts w:ascii="Times New Roman" w:hAnsi="Times New Roman" w:cs="Times New Roman"/>
        </w:rPr>
        <w:t xml:space="preserve">          </w:t>
      </w:r>
      <w:r w:rsidRPr="00C22DCE">
        <w:rPr>
          <w:rFonts w:ascii="Times New Roman" w:hAnsi="Times New Roman" w:cs="Times New Roman"/>
        </w:rPr>
        <w:t xml:space="preserve">u pracownika jednostki. </w:t>
      </w:r>
    </w:p>
    <w:p w:rsidR="00C22DCE" w:rsidRPr="00C22DCE" w:rsidRDefault="00C22DCE" w:rsidP="00C22DCE">
      <w:pPr>
        <w:pStyle w:val="Akapitzlist"/>
        <w:spacing w:after="0" w:line="360" w:lineRule="auto"/>
        <w:ind w:left="0" w:firstLine="0"/>
        <w:rPr>
          <w:rFonts w:ascii="Times New Roman" w:hAnsi="Times New Roman" w:cs="Times New Roman"/>
        </w:rPr>
      </w:pPr>
      <w:r w:rsidRPr="00C22DCE">
        <w:rPr>
          <w:rFonts w:ascii="Times New Roman" w:hAnsi="Times New Roman" w:cs="Times New Roman"/>
        </w:rPr>
        <w:t xml:space="preserve">    </w:t>
      </w:r>
    </w:p>
    <w:p w:rsidR="003C06D2" w:rsidRPr="00CE6FD7" w:rsidRDefault="003C06D2" w:rsidP="00D63EF2">
      <w:pPr>
        <w:numPr>
          <w:ilvl w:val="0"/>
          <w:numId w:val="1"/>
        </w:numPr>
        <w:spacing w:after="0" w:line="360" w:lineRule="auto"/>
        <w:ind w:left="426" w:right="491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  <w:b/>
        </w:rPr>
        <w:t xml:space="preserve">Sposoby postępowania.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Do </w:t>
      </w:r>
      <w:bookmarkStart w:id="0" w:name="_Hlk49258144"/>
      <w:r w:rsidRPr="00CE6FD7">
        <w:rPr>
          <w:rFonts w:ascii="Times New Roman" w:hAnsi="Times New Roman" w:cs="Times New Roman"/>
        </w:rPr>
        <w:t>przedszkola</w:t>
      </w:r>
      <w:bookmarkEnd w:id="0"/>
      <w:r w:rsidRPr="00CE6FD7">
        <w:rPr>
          <w:rFonts w:ascii="Times New Roman" w:hAnsi="Times New Roman" w:cs="Times New Roman"/>
        </w:rPr>
        <w:t xml:space="preserve"> mogą przychodzić tylko osoby zdrowe, bez jakichkolwiek objawów chorobowych mogących sugerować chorobę zakaźną, szczególnie infekcję dróg oddechowych.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Do  przedszkola mogą przychodzić tylko osoby zdrowie, których domownicy nie przebywają na kwarantannie lub izolacji w warunkach domowych oraz osoby, które nie miały kontaktu z osobą zakażoną koronawirusem. 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lastRenderedPageBreak/>
        <w:t xml:space="preserve">W przypadku wystąpienia niepokojących objawów pracownik nie powinien przychodzić do pracy, a o zaistniałej sytuacji powinien poinformować pracodawcę. Pracownik powinien pozostać w domu i skontaktować się telefonicznie z lekarzem, a w razie pogorszenia stanu zdrowia zadzwonić pod numer alarmowy 112 lub 999. Należy pamiętać o poinformowaniu służb medycznych o możliwości zakażenia koronawirusem. 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W przypadku stwierdzenia u pracownika będącego na stanowisku pracy niepokojących objawów, które mogą sugerować zakażenie koronawirusem, należy niezwłocznie odsunąć go od pracy. W zaistniałej sytuacji należy niezwłocznie odizolować pracownika i zalecić mu telefoniczną konsultację lekarską. Pracownik powinien postępować zgodnie </w:t>
      </w:r>
      <w:r w:rsidR="00CE6FD7">
        <w:rPr>
          <w:rFonts w:ascii="Times New Roman" w:hAnsi="Times New Roman" w:cs="Times New Roman"/>
        </w:rPr>
        <w:t xml:space="preserve">                 </w:t>
      </w:r>
      <w:r w:rsidRPr="00CE6FD7">
        <w:rPr>
          <w:rFonts w:ascii="Times New Roman" w:hAnsi="Times New Roman" w:cs="Times New Roman"/>
        </w:rPr>
        <w:t xml:space="preserve">z wytycznymi lekarza. W przypadku potwierdzenia przez lekarza podejrzenia zakażenia koronawirusem należy powiadomić stację sanitarno-epidemiologiczną  i stosować się do wydawanych instrukcji i poleceń.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W jednostce wyznacza się pomieszczenie do izolacji pracownika ze stwierdzeniem objawów chorobowych. Pomieszczenie wyposażone jest w środki do dezynfekcji  i środki ochrony osobistej, przede wszystkim jednorazowe rękawice ochronne, maski ochronne, przyłbica dla osoby z objawami COVID-19, fartuch ochronny.  Zaleca się, aby pomieszczenie było odpowiednio oznaczone (np. informacja na drzwiach wejściowych do pomieszczenia), aby uniknąć używania pomieszczenia w innym celu niż izolacja.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>W przypadku, gdy nie ma możliwości wydzielenia odpowiedniego pomieszczenia do izolacji</w:t>
      </w:r>
      <w:r w:rsidR="00CE6FD7">
        <w:rPr>
          <w:rFonts w:ascii="Times New Roman" w:hAnsi="Times New Roman" w:cs="Times New Roman"/>
        </w:rPr>
        <w:t xml:space="preserve"> </w:t>
      </w:r>
      <w:r w:rsidRPr="00CE6FD7">
        <w:rPr>
          <w:rFonts w:ascii="Times New Roman" w:hAnsi="Times New Roman" w:cs="Times New Roman"/>
        </w:rPr>
        <w:t xml:space="preserve">osoby z objawami chorobowymi, zostaje wydzielone miejsce izolacji  z zachowaniem min. 2 m odległości od innych osób.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W pomieszczeniu wyznaczonym do izolacji lub w pobliżu wydzielonego miejsca do izolacji, w widocznym, łatwo dostępnym miejscu, należy umieścić numery telefonów do organu prowadzącego, stacji sanitarno-epidemiologicznej, służb medycznych.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Obszar, w którym przebywał pracownik należy poddać gruntownemu sprzątaniu, zgodnie z funkcjonującymi procedurami, zdezynfekować powierzchnie dotykowe – klamki, biurka, blaty, stoły, krzesła, włączniki, itp.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W przypadku potwierdzenia zakażenia u pracownika, należy ustalić listę osób, które przebywały w części jednostki, w której przebywał pracownik z podejrzeniem zakażenia. Osoby takie w zaistniałej sytuacji powinny stosować się do zaleceń GIS odnoszących się do osób mających kontakt z zakażonym.  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>Osoby i ich rodziny, które mogły mieć kontakt z pracownikiem, u którego wystąpiły objawy choroby zakaźnej COVID-19 muszą postępować zgodnie z wytycznymi GIS.</w:t>
      </w:r>
    </w:p>
    <w:p w:rsidR="003C06D2" w:rsidRPr="00CE6FD7" w:rsidRDefault="003C06D2" w:rsidP="00D63EF2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lastRenderedPageBreak/>
        <w:t xml:space="preserve">W przypadku podejrzenia zakażenia wirusem SARS-CoV-2 należy skontaktować się  z wojewódzką stacją sanitarno-epidemiologiczną w Wieliczce,  tel. 1228 80 138; </w:t>
      </w:r>
      <w:r w:rsidR="00CE6FD7">
        <w:rPr>
          <w:rFonts w:ascii="Times New Roman" w:hAnsi="Times New Roman" w:cs="Times New Roman"/>
        </w:rPr>
        <w:t xml:space="preserve">             </w:t>
      </w:r>
      <w:r w:rsidRPr="00CE6FD7">
        <w:rPr>
          <w:rFonts w:ascii="Times New Roman" w:hAnsi="Times New Roman" w:cs="Times New Roman"/>
        </w:rPr>
        <w:t xml:space="preserve">12 28 80 139.  </w:t>
      </w:r>
    </w:p>
    <w:p w:rsidR="003C06D2" w:rsidRPr="00CE6FD7" w:rsidRDefault="003C06D2" w:rsidP="00D63EF2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3C06D2" w:rsidRPr="00CE6FD7" w:rsidRDefault="003C06D2" w:rsidP="00D63EF2">
      <w:p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  <w:b/>
        </w:rPr>
        <w:t xml:space="preserve">3.Obowiązywanie procedury.  </w:t>
      </w:r>
    </w:p>
    <w:p w:rsidR="003C06D2" w:rsidRPr="00CE6FD7" w:rsidRDefault="003C06D2" w:rsidP="00D63EF2">
      <w:pPr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CE6FD7">
        <w:rPr>
          <w:rFonts w:ascii="Times New Roman" w:hAnsi="Times New Roman" w:cs="Times New Roman"/>
        </w:rPr>
        <w:t xml:space="preserve">Niniejsza procedura obowiązuje od dnia 1 września 2020 r. do </w:t>
      </w:r>
      <w:r w:rsidRPr="00CE6FD7">
        <w:rPr>
          <w:rFonts w:ascii="Times New Roman" w:hAnsi="Times New Roman" w:cs="Times New Roman"/>
          <w:szCs w:val="24"/>
        </w:rPr>
        <w:t xml:space="preserve">odwołania pandemii </w:t>
      </w:r>
      <w:r w:rsidR="00CE6FD7">
        <w:rPr>
          <w:rFonts w:ascii="Times New Roman" w:hAnsi="Times New Roman" w:cs="Times New Roman"/>
          <w:szCs w:val="24"/>
        </w:rPr>
        <w:t xml:space="preserve">       </w:t>
      </w:r>
      <w:r w:rsidRPr="00CE6FD7">
        <w:rPr>
          <w:rFonts w:ascii="Times New Roman" w:hAnsi="Times New Roman" w:cs="Times New Roman"/>
          <w:szCs w:val="24"/>
        </w:rPr>
        <w:t xml:space="preserve">COVID-19.  </w:t>
      </w:r>
    </w:p>
    <w:p w:rsidR="003C06D2" w:rsidRPr="00CE6FD7" w:rsidRDefault="003C06D2" w:rsidP="00D63EF2">
      <w:pPr>
        <w:spacing w:after="0" w:line="360" w:lineRule="auto"/>
        <w:ind w:left="720" w:firstLine="0"/>
        <w:rPr>
          <w:rFonts w:ascii="Times New Roman" w:hAnsi="Times New Roman" w:cs="Times New Roman"/>
        </w:rPr>
      </w:pPr>
      <w:r w:rsidRPr="00CE6FD7">
        <w:rPr>
          <w:rFonts w:ascii="Times New Roman" w:hAnsi="Times New Roman" w:cs="Times New Roman"/>
        </w:rPr>
        <w:t xml:space="preserve">.  </w:t>
      </w:r>
    </w:p>
    <w:p w:rsidR="00514285" w:rsidRDefault="00514285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CE6FD7">
      <w:pPr>
        <w:spacing w:after="0" w:line="360" w:lineRule="auto"/>
        <w:rPr>
          <w:rFonts w:ascii="Times New Roman" w:hAnsi="Times New Roman" w:cs="Times New Roman"/>
        </w:rPr>
      </w:pPr>
    </w:p>
    <w:p w:rsidR="009167D1" w:rsidRDefault="009167D1" w:rsidP="00EA459E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sectPr w:rsidR="009167D1" w:rsidSect="00B1185D">
      <w:footerReference w:type="default" r:id="rId7"/>
      <w:pgSz w:w="11906" w:h="16838"/>
      <w:pgMar w:top="993" w:right="1413" w:bottom="1652" w:left="141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C00" w:rsidRDefault="004B0C00" w:rsidP="000D247A">
      <w:pPr>
        <w:spacing w:after="0" w:line="240" w:lineRule="auto"/>
      </w:pPr>
      <w:r>
        <w:separator/>
      </w:r>
    </w:p>
  </w:endnote>
  <w:endnote w:type="continuationSeparator" w:id="1">
    <w:p w:rsidR="004B0C00" w:rsidRDefault="004B0C00" w:rsidP="000D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4189148"/>
      <w:docPartObj>
        <w:docPartGallery w:val="Page Numbers (Bottom of Page)"/>
        <w:docPartUnique/>
      </w:docPartObj>
    </w:sdtPr>
    <w:sdtContent>
      <w:p w:rsidR="00A91B98" w:rsidRDefault="00D117A3">
        <w:pPr>
          <w:pStyle w:val="Stopka"/>
          <w:jc w:val="right"/>
        </w:pPr>
        <w:r>
          <w:fldChar w:fldCharType="begin"/>
        </w:r>
        <w:r w:rsidR="003C06D2">
          <w:instrText>PAGE   \* MERGEFORMAT</w:instrText>
        </w:r>
        <w:r>
          <w:fldChar w:fldCharType="separate"/>
        </w:r>
        <w:r w:rsidR="00EA459E">
          <w:rPr>
            <w:noProof/>
          </w:rPr>
          <w:t>2</w:t>
        </w:r>
        <w:r>
          <w:fldChar w:fldCharType="end"/>
        </w:r>
      </w:p>
    </w:sdtContent>
  </w:sdt>
  <w:p w:rsidR="00A91B98" w:rsidRDefault="004B0C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C00" w:rsidRDefault="004B0C00" w:rsidP="000D247A">
      <w:pPr>
        <w:spacing w:after="0" w:line="240" w:lineRule="auto"/>
      </w:pPr>
      <w:r>
        <w:separator/>
      </w:r>
    </w:p>
  </w:footnote>
  <w:footnote w:type="continuationSeparator" w:id="1">
    <w:p w:rsidR="004B0C00" w:rsidRDefault="004B0C00" w:rsidP="000D2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60B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CC0512"/>
    <w:multiLevelType w:val="hybridMultilevel"/>
    <w:tmpl w:val="81D0A7AE"/>
    <w:lvl w:ilvl="0" w:tplc="37F292B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CA073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ACE8A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2D8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8E7A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7E36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06B69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C6A7C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A34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7609D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DA5F0B"/>
    <w:multiLevelType w:val="hybridMultilevel"/>
    <w:tmpl w:val="C2140F06"/>
    <w:lvl w:ilvl="0" w:tplc="DBE47A3A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ADC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00C9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44673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4809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6479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4C921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9865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0DF1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6D2"/>
    <w:rsid w:val="000D247A"/>
    <w:rsid w:val="003C06D2"/>
    <w:rsid w:val="004B0C00"/>
    <w:rsid w:val="00514285"/>
    <w:rsid w:val="005B15AF"/>
    <w:rsid w:val="009167D1"/>
    <w:rsid w:val="009D4DCD"/>
    <w:rsid w:val="00BC0BBF"/>
    <w:rsid w:val="00C22DCE"/>
    <w:rsid w:val="00C309EC"/>
    <w:rsid w:val="00C83F44"/>
    <w:rsid w:val="00CE6FD7"/>
    <w:rsid w:val="00D117A3"/>
    <w:rsid w:val="00D41A39"/>
    <w:rsid w:val="00D63EF2"/>
    <w:rsid w:val="00D66450"/>
    <w:rsid w:val="00EA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D2"/>
    <w:pPr>
      <w:spacing w:after="27" w:line="250" w:lineRule="auto"/>
      <w:ind w:left="1090" w:hanging="37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6D2"/>
    <w:rPr>
      <w:rFonts w:ascii="Calibri" w:eastAsia="Calibri" w:hAnsi="Calibri" w:cs="Calibri"/>
      <w:color w:val="000000"/>
      <w:sz w:val="24"/>
      <w:lang w:eastAsia="pl-PL"/>
    </w:rPr>
  </w:style>
  <w:style w:type="paragraph" w:styleId="NormalnyWeb">
    <w:name w:val="Normal (Web)"/>
    <w:basedOn w:val="Normalny"/>
    <w:rsid w:val="00D63EF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9167D1"/>
    <w:pPr>
      <w:ind w:left="720"/>
      <w:contextualSpacing/>
    </w:pPr>
  </w:style>
  <w:style w:type="table" w:styleId="Tabela-Siatka">
    <w:name w:val="Table Grid"/>
    <w:basedOn w:val="Standardowy"/>
    <w:uiPriority w:val="39"/>
    <w:rsid w:val="009167D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16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67D1"/>
    <w:rPr>
      <w:rFonts w:ascii="Calibri" w:eastAsia="Calibri" w:hAnsi="Calibri" w:cs="Calibri"/>
      <w:color w:val="000000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660</Words>
  <Characters>3963</Characters>
  <Application>Microsoft Office Word</Application>
  <DocSecurity>0</DocSecurity>
  <Lines>33</Lines>
  <Paragraphs>9</Paragraphs>
  <ScaleCrop>false</ScaleCrop>
  <Company>Microsoft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PS-ZB 3</dc:creator>
  <cp:lastModifiedBy>PS-ZB 3</cp:lastModifiedBy>
  <cp:revision>9</cp:revision>
  <cp:lastPrinted>2020-08-30T13:58:00Z</cp:lastPrinted>
  <dcterms:created xsi:type="dcterms:W3CDTF">2020-08-28T14:00:00Z</dcterms:created>
  <dcterms:modified xsi:type="dcterms:W3CDTF">2020-08-30T20:29:00Z</dcterms:modified>
</cp:coreProperties>
</file>